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2" w:rsidRDefault="00911232" w:rsidP="0012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Информационно-аналитическая </w:t>
      </w:r>
      <w:r w:rsidR="007C2F22">
        <w:rPr>
          <w:rFonts w:ascii="Times New Roman" w:hAnsi="Times New Roman"/>
          <w:b/>
          <w:sz w:val="28"/>
          <w:szCs w:val="28"/>
        </w:rPr>
        <w:t>записка</w:t>
      </w:r>
    </w:p>
    <w:p w:rsidR="005C5037" w:rsidRPr="005C5037" w:rsidRDefault="00911232" w:rsidP="005C5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11232">
        <w:rPr>
          <w:rFonts w:ascii="Times New Roman" w:hAnsi="Times New Roman"/>
          <w:b/>
          <w:sz w:val="28"/>
          <w:szCs w:val="28"/>
        </w:rPr>
        <w:t xml:space="preserve"> результатах оперативно-служебной деятельности Отдела МВД России по </w:t>
      </w:r>
      <w:r>
        <w:rPr>
          <w:rFonts w:ascii="Times New Roman" w:hAnsi="Times New Roman"/>
          <w:b/>
          <w:sz w:val="28"/>
          <w:szCs w:val="28"/>
        </w:rPr>
        <w:t xml:space="preserve">району </w:t>
      </w:r>
      <w:r w:rsidR="005C5037">
        <w:rPr>
          <w:rFonts w:ascii="Times New Roman" w:hAnsi="Times New Roman"/>
          <w:b/>
          <w:sz w:val="28"/>
          <w:szCs w:val="28"/>
        </w:rPr>
        <w:t xml:space="preserve">Митино </w:t>
      </w:r>
      <w:r w:rsidRPr="00911232">
        <w:rPr>
          <w:rFonts w:ascii="Times New Roman" w:hAnsi="Times New Roman"/>
          <w:b/>
          <w:sz w:val="28"/>
          <w:szCs w:val="28"/>
        </w:rPr>
        <w:t xml:space="preserve">г. Москвы за 12 месяцев </w:t>
      </w:r>
      <w:r w:rsidR="005C5037">
        <w:rPr>
          <w:rFonts w:ascii="Times New Roman" w:hAnsi="Times New Roman"/>
          <w:b/>
          <w:sz w:val="28"/>
          <w:szCs w:val="28"/>
        </w:rPr>
        <w:t>2021 года</w:t>
      </w:r>
    </w:p>
    <w:p w:rsidR="005C5037" w:rsidRDefault="005C5037" w:rsidP="0012366F">
      <w:pPr>
        <w:pStyle w:val="a4"/>
        <w:spacing w:after="0"/>
        <w:ind w:firstLine="709"/>
        <w:jc w:val="both"/>
        <w:rPr>
          <w:i/>
          <w:sz w:val="28"/>
          <w:szCs w:val="28"/>
        </w:rPr>
      </w:pPr>
    </w:p>
    <w:p w:rsidR="00F537EB" w:rsidRPr="00B431EA" w:rsidRDefault="00360CBF" w:rsidP="0012366F">
      <w:pPr>
        <w:pStyle w:val="a4"/>
        <w:spacing w:after="0"/>
        <w:ind w:firstLine="709"/>
        <w:jc w:val="both"/>
        <w:rPr>
          <w:sz w:val="28"/>
          <w:szCs w:val="28"/>
        </w:rPr>
      </w:pPr>
      <w:r w:rsidRPr="00B431EA">
        <w:rPr>
          <w:sz w:val="28"/>
          <w:szCs w:val="28"/>
        </w:rPr>
        <w:t>З</w:t>
      </w:r>
      <w:r w:rsidR="009E73D3" w:rsidRPr="00B431EA">
        <w:rPr>
          <w:sz w:val="28"/>
          <w:szCs w:val="28"/>
        </w:rPr>
        <w:t xml:space="preserve">а 12 месяцев </w:t>
      </w:r>
      <w:r w:rsidR="007C2F22" w:rsidRPr="00B431EA">
        <w:rPr>
          <w:sz w:val="28"/>
          <w:szCs w:val="28"/>
        </w:rPr>
        <w:t>2021</w:t>
      </w:r>
      <w:r w:rsidR="009E73D3" w:rsidRPr="00B431EA">
        <w:rPr>
          <w:sz w:val="28"/>
          <w:szCs w:val="28"/>
        </w:rPr>
        <w:t xml:space="preserve"> года</w:t>
      </w:r>
      <w:r w:rsidR="005C5037" w:rsidRPr="00B431EA">
        <w:rPr>
          <w:sz w:val="28"/>
          <w:szCs w:val="28"/>
        </w:rPr>
        <w:t xml:space="preserve"> </w:t>
      </w:r>
      <w:r w:rsidR="00F537EB" w:rsidRPr="00B431EA">
        <w:rPr>
          <w:sz w:val="28"/>
          <w:szCs w:val="28"/>
        </w:rPr>
        <w:t>криминогенная</w:t>
      </w:r>
      <w:r w:rsidRPr="00B431EA">
        <w:rPr>
          <w:sz w:val="28"/>
          <w:szCs w:val="28"/>
        </w:rPr>
        <w:t xml:space="preserve"> обстановка на территории района </w:t>
      </w:r>
      <w:proofErr w:type="gramStart"/>
      <w:r w:rsidR="005C5037" w:rsidRPr="00B431EA">
        <w:rPr>
          <w:sz w:val="28"/>
          <w:szCs w:val="28"/>
        </w:rPr>
        <w:t>Митино</w:t>
      </w:r>
      <w:proofErr w:type="gramEnd"/>
      <w:r w:rsidRPr="00B431EA">
        <w:rPr>
          <w:sz w:val="28"/>
          <w:szCs w:val="28"/>
        </w:rPr>
        <w:t xml:space="preserve"> г. </w:t>
      </w:r>
      <w:r w:rsidR="00F537EB" w:rsidRPr="00B431EA">
        <w:rPr>
          <w:sz w:val="28"/>
          <w:szCs w:val="28"/>
        </w:rPr>
        <w:t>Москвы харак</w:t>
      </w:r>
      <w:r w:rsidR="00F537EB" w:rsidRPr="00B431EA">
        <w:rPr>
          <w:sz w:val="28"/>
          <w:szCs w:val="28"/>
        </w:rPr>
        <w:softHyphen/>
        <w:t>тери</w:t>
      </w:r>
      <w:r w:rsidR="00F537EB" w:rsidRPr="00B431EA">
        <w:rPr>
          <w:sz w:val="28"/>
          <w:szCs w:val="28"/>
        </w:rPr>
        <w:softHyphen/>
        <w:t>зу</w:t>
      </w:r>
      <w:r w:rsidR="00F537EB" w:rsidRPr="00B431EA">
        <w:rPr>
          <w:sz w:val="28"/>
          <w:szCs w:val="28"/>
        </w:rPr>
        <w:softHyphen/>
        <w:t>ется</w:t>
      </w:r>
      <w:r w:rsidR="005C5037" w:rsidRPr="00B431EA">
        <w:rPr>
          <w:sz w:val="28"/>
          <w:szCs w:val="28"/>
        </w:rPr>
        <w:t xml:space="preserve"> </w:t>
      </w:r>
      <w:r w:rsidR="00225476">
        <w:rPr>
          <w:sz w:val="28"/>
          <w:szCs w:val="28"/>
        </w:rPr>
        <w:t>увеличением</w:t>
      </w:r>
      <w:r w:rsidR="009E73D3" w:rsidRPr="00B431EA">
        <w:rPr>
          <w:sz w:val="28"/>
          <w:szCs w:val="28"/>
        </w:rPr>
        <w:t xml:space="preserve"> количества зарегистрированных преступлений общеуголовной направленности </w:t>
      </w:r>
      <w:r w:rsidR="001A76A9" w:rsidRPr="00B431EA">
        <w:rPr>
          <w:sz w:val="28"/>
          <w:szCs w:val="28"/>
        </w:rPr>
        <w:t xml:space="preserve">на </w:t>
      </w:r>
      <w:r w:rsidR="005C5037" w:rsidRPr="00B431EA">
        <w:rPr>
          <w:sz w:val="28"/>
          <w:szCs w:val="28"/>
        </w:rPr>
        <w:t>3,5</w:t>
      </w:r>
      <w:r w:rsidR="007C2F22" w:rsidRPr="00B431EA">
        <w:rPr>
          <w:sz w:val="28"/>
          <w:szCs w:val="28"/>
        </w:rPr>
        <w:t>%</w:t>
      </w:r>
      <w:r w:rsidR="005C5037" w:rsidRPr="00B431EA">
        <w:rPr>
          <w:sz w:val="28"/>
          <w:szCs w:val="28"/>
        </w:rPr>
        <w:t xml:space="preserve"> </w:t>
      </w:r>
      <w:r w:rsidR="007C2F22" w:rsidRPr="00B431EA">
        <w:rPr>
          <w:sz w:val="28"/>
          <w:szCs w:val="28"/>
        </w:rPr>
        <w:t xml:space="preserve">с </w:t>
      </w:r>
      <w:r w:rsidR="00DC2363" w:rsidRPr="00B431EA">
        <w:rPr>
          <w:sz w:val="28"/>
          <w:szCs w:val="28"/>
        </w:rPr>
        <w:t>1</w:t>
      </w:r>
      <w:r w:rsidR="00225476">
        <w:rPr>
          <w:sz w:val="28"/>
          <w:szCs w:val="28"/>
        </w:rPr>
        <w:t>492</w:t>
      </w:r>
      <w:r w:rsidR="00DC2363" w:rsidRPr="00B431EA">
        <w:rPr>
          <w:sz w:val="28"/>
          <w:szCs w:val="28"/>
        </w:rPr>
        <w:t xml:space="preserve"> </w:t>
      </w:r>
      <w:r w:rsidR="009E73D3" w:rsidRPr="00B431EA">
        <w:rPr>
          <w:sz w:val="28"/>
          <w:szCs w:val="28"/>
        </w:rPr>
        <w:t xml:space="preserve"> до</w:t>
      </w:r>
      <w:r w:rsidR="00DC2363" w:rsidRPr="00B431EA">
        <w:rPr>
          <w:sz w:val="28"/>
          <w:szCs w:val="28"/>
        </w:rPr>
        <w:t xml:space="preserve"> </w:t>
      </w:r>
      <w:r w:rsidR="00225476">
        <w:rPr>
          <w:sz w:val="28"/>
          <w:szCs w:val="28"/>
        </w:rPr>
        <w:t xml:space="preserve">1544 </w:t>
      </w:r>
      <w:r w:rsidR="007C2F22" w:rsidRPr="00B431EA">
        <w:rPr>
          <w:sz w:val="28"/>
          <w:szCs w:val="28"/>
        </w:rPr>
        <w:t xml:space="preserve">(динамика </w:t>
      </w:r>
      <w:r w:rsidR="00225476">
        <w:rPr>
          <w:sz w:val="28"/>
          <w:szCs w:val="28"/>
        </w:rPr>
        <w:t>+52</w:t>
      </w:r>
      <w:r w:rsidR="00260C1F" w:rsidRPr="00B431EA">
        <w:rPr>
          <w:sz w:val="28"/>
          <w:szCs w:val="28"/>
        </w:rPr>
        <w:t xml:space="preserve"> преступлени</w:t>
      </w:r>
      <w:r w:rsidR="00DC2363" w:rsidRPr="00B431EA">
        <w:rPr>
          <w:sz w:val="28"/>
          <w:szCs w:val="28"/>
        </w:rPr>
        <w:t>я</w:t>
      </w:r>
      <w:r w:rsidR="009E73D3" w:rsidRPr="00B431EA">
        <w:rPr>
          <w:sz w:val="28"/>
          <w:szCs w:val="28"/>
        </w:rPr>
        <w:t>).</w:t>
      </w:r>
    </w:p>
    <w:p w:rsidR="001A76A9" w:rsidRPr="00B431EA" w:rsidRDefault="007C2F22" w:rsidP="0012366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B431EA">
        <w:rPr>
          <w:rFonts w:eastAsia="Arial Unicode MS"/>
          <w:color w:val="000000"/>
          <w:sz w:val="28"/>
          <w:szCs w:val="28"/>
        </w:rPr>
        <w:t>Уровень преступности на 10000</w:t>
      </w:r>
      <w:r w:rsidR="00E50A18" w:rsidRPr="00B431EA">
        <w:rPr>
          <w:rFonts w:eastAsia="Arial Unicode MS"/>
          <w:color w:val="000000"/>
          <w:sz w:val="28"/>
          <w:szCs w:val="28"/>
        </w:rPr>
        <w:t xml:space="preserve"> населения составил </w:t>
      </w:r>
      <w:r w:rsidR="002F3F01" w:rsidRPr="00B431EA">
        <w:rPr>
          <w:rFonts w:eastAsia="Arial Unicode MS"/>
          <w:color w:val="000000"/>
          <w:sz w:val="28"/>
          <w:szCs w:val="28"/>
        </w:rPr>
        <w:t>80</w:t>
      </w:r>
      <w:r w:rsidR="00E50A18" w:rsidRPr="00B431EA">
        <w:rPr>
          <w:rFonts w:eastAsia="Arial Unicode MS"/>
          <w:color w:val="000000"/>
          <w:sz w:val="28"/>
          <w:szCs w:val="28"/>
        </w:rPr>
        <w:t xml:space="preserve"> преступлений.</w:t>
      </w:r>
      <w:r w:rsidR="00260C1F" w:rsidRPr="00B431EA">
        <w:rPr>
          <w:rFonts w:eastAsia="Arial Unicode MS"/>
          <w:color w:val="000000"/>
          <w:sz w:val="28"/>
          <w:szCs w:val="28"/>
        </w:rPr>
        <w:t xml:space="preserve"> Раскрываемость преступлений общеуголовной направленности </w:t>
      </w:r>
      <w:r w:rsidR="000729EA" w:rsidRPr="00B431EA">
        <w:rPr>
          <w:rFonts w:eastAsia="Arial Unicode MS"/>
          <w:color w:val="000000"/>
          <w:sz w:val="28"/>
          <w:szCs w:val="28"/>
        </w:rPr>
        <w:t xml:space="preserve">составила </w:t>
      </w:r>
      <w:r w:rsidR="00B431EA" w:rsidRPr="00B431EA">
        <w:rPr>
          <w:rFonts w:eastAsia="Arial Unicode MS"/>
          <w:color w:val="000000"/>
          <w:sz w:val="28"/>
          <w:szCs w:val="28"/>
        </w:rPr>
        <w:t>24%</w:t>
      </w:r>
      <w:r w:rsidR="000729EA" w:rsidRPr="00B431EA">
        <w:rPr>
          <w:rFonts w:eastAsia="Arial Unicode MS"/>
          <w:color w:val="000000"/>
          <w:sz w:val="28"/>
          <w:szCs w:val="28"/>
        </w:rPr>
        <w:t xml:space="preserve"> (</w:t>
      </w:r>
      <w:proofErr w:type="spellStart"/>
      <w:r w:rsidR="000729EA" w:rsidRPr="00B431EA">
        <w:rPr>
          <w:rFonts w:eastAsia="Arial Unicode MS"/>
          <w:color w:val="000000"/>
          <w:sz w:val="28"/>
          <w:szCs w:val="28"/>
        </w:rPr>
        <w:t>справочно</w:t>
      </w:r>
      <w:proofErr w:type="spellEnd"/>
      <w:r w:rsidR="000729EA" w:rsidRPr="00B431EA">
        <w:rPr>
          <w:rFonts w:eastAsia="Arial Unicode MS"/>
          <w:color w:val="000000"/>
          <w:sz w:val="28"/>
          <w:szCs w:val="28"/>
        </w:rPr>
        <w:t xml:space="preserve">: </w:t>
      </w:r>
      <w:r w:rsidR="00813525">
        <w:rPr>
          <w:rFonts w:eastAsia="Arial Unicode MS"/>
          <w:color w:val="000000"/>
          <w:sz w:val="28"/>
          <w:szCs w:val="28"/>
        </w:rPr>
        <w:t xml:space="preserve"> </w:t>
      </w:r>
      <w:r w:rsidR="000729EA" w:rsidRPr="00B431EA">
        <w:rPr>
          <w:rFonts w:eastAsia="Arial Unicode MS"/>
          <w:color w:val="000000"/>
          <w:sz w:val="28"/>
          <w:szCs w:val="28"/>
        </w:rPr>
        <w:t>2020 год</w:t>
      </w:r>
      <w:r w:rsidR="00B431EA" w:rsidRPr="00B431EA">
        <w:rPr>
          <w:rFonts w:eastAsia="Arial Unicode MS"/>
          <w:color w:val="000000"/>
          <w:sz w:val="28"/>
          <w:szCs w:val="28"/>
        </w:rPr>
        <w:t xml:space="preserve"> 21,9</w:t>
      </w:r>
      <w:r w:rsidR="000729EA" w:rsidRPr="00B431EA">
        <w:rPr>
          <w:color w:val="000000"/>
          <w:sz w:val="28"/>
          <w:szCs w:val="28"/>
        </w:rPr>
        <w:t>%).</w:t>
      </w:r>
    </w:p>
    <w:p w:rsidR="00F537EB" w:rsidRDefault="00F537EB" w:rsidP="00F537EB">
      <w:pPr>
        <w:pStyle w:val="a4"/>
        <w:spacing w:after="0"/>
        <w:ind w:firstLine="709"/>
        <w:jc w:val="both"/>
        <w:rPr>
          <w:sz w:val="28"/>
          <w:szCs w:val="28"/>
        </w:rPr>
      </w:pPr>
      <w:r w:rsidRPr="00B431EA">
        <w:rPr>
          <w:sz w:val="28"/>
          <w:szCs w:val="28"/>
        </w:rPr>
        <w:t>Одновременно с этим</w:t>
      </w:r>
      <w:r w:rsidR="00A51E63" w:rsidRPr="00B431EA">
        <w:rPr>
          <w:sz w:val="28"/>
          <w:szCs w:val="28"/>
        </w:rPr>
        <w:t>,</w:t>
      </w:r>
      <w:r w:rsidRPr="00B431EA">
        <w:rPr>
          <w:sz w:val="28"/>
          <w:szCs w:val="28"/>
        </w:rPr>
        <w:t xml:space="preserve"> </w:t>
      </w:r>
      <w:r w:rsidR="00DC2363" w:rsidRPr="00B431EA">
        <w:rPr>
          <w:sz w:val="28"/>
          <w:szCs w:val="28"/>
        </w:rPr>
        <w:t>увеличилось</w:t>
      </w:r>
      <w:r w:rsidRPr="00B431EA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тяжких и особо тяжких преступлений </w:t>
      </w:r>
      <w:r w:rsidR="0051672A">
        <w:rPr>
          <w:sz w:val="28"/>
          <w:szCs w:val="28"/>
        </w:rPr>
        <w:t xml:space="preserve">общеуголовной направленности </w:t>
      </w:r>
      <w:r w:rsidRPr="00F537EB">
        <w:rPr>
          <w:sz w:val="28"/>
          <w:szCs w:val="28"/>
        </w:rPr>
        <w:t xml:space="preserve">с </w:t>
      </w:r>
      <w:r w:rsidR="00DC2363">
        <w:rPr>
          <w:sz w:val="28"/>
          <w:szCs w:val="28"/>
        </w:rPr>
        <w:t>332</w:t>
      </w:r>
      <w:r w:rsidRPr="00F537EB">
        <w:rPr>
          <w:sz w:val="28"/>
          <w:szCs w:val="28"/>
        </w:rPr>
        <w:t xml:space="preserve"> до </w:t>
      </w:r>
      <w:r w:rsidR="00DC2363">
        <w:rPr>
          <w:sz w:val="28"/>
          <w:szCs w:val="28"/>
        </w:rPr>
        <w:t>486</w:t>
      </w:r>
      <w:r w:rsidR="0051672A">
        <w:rPr>
          <w:sz w:val="28"/>
          <w:szCs w:val="28"/>
        </w:rPr>
        <w:t xml:space="preserve"> преступлений </w:t>
      </w:r>
      <w:r>
        <w:rPr>
          <w:sz w:val="28"/>
          <w:szCs w:val="28"/>
        </w:rPr>
        <w:t xml:space="preserve">(динамика </w:t>
      </w:r>
      <w:r w:rsidR="00DC2363">
        <w:rPr>
          <w:sz w:val="28"/>
          <w:szCs w:val="28"/>
        </w:rPr>
        <w:t>+154</w:t>
      </w:r>
      <w:r w:rsidRPr="00F537EB">
        <w:rPr>
          <w:sz w:val="28"/>
          <w:szCs w:val="28"/>
        </w:rPr>
        <w:t>)</w:t>
      </w:r>
      <w:r w:rsidR="00A40B7C">
        <w:rPr>
          <w:sz w:val="28"/>
          <w:szCs w:val="28"/>
        </w:rPr>
        <w:t>,</w:t>
      </w:r>
      <w:r w:rsidR="00DC2363">
        <w:rPr>
          <w:sz w:val="28"/>
          <w:szCs w:val="28"/>
        </w:rPr>
        <w:t xml:space="preserve"> </w:t>
      </w:r>
      <w:r w:rsidR="00A40B7C" w:rsidRPr="00A40B7C">
        <w:rPr>
          <w:sz w:val="28"/>
          <w:szCs w:val="28"/>
        </w:rPr>
        <w:t>при этом</w:t>
      </w:r>
      <w:r w:rsidR="00DC2363">
        <w:rPr>
          <w:sz w:val="28"/>
          <w:szCs w:val="28"/>
        </w:rPr>
        <w:t xml:space="preserve"> </w:t>
      </w:r>
      <w:r w:rsidR="00A40B7C" w:rsidRPr="00A40B7C">
        <w:rPr>
          <w:sz w:val="28"/>
          <w:szCs w:val="28"/>
        </w:rPr>
        <w:t xml:space="preserve">число предварительно расследованных преступлений рассматриваемой категории </w:t>
      </w:r>
      <w:r w:rsidR="00DC2363">
        <w:rPr>
          <w:sz w:val="28"/>
          <w:szCs w:val="28"/>
        </w:rPr>
        <w:t xml:space="preserve">сократилось </w:t>
      </w:r>
      <w:r w:rsidR="00A40B7C" w:rsidRPr="00A40B7C">
        <w:rPr>
          <w:sz w:val="28"/>
          <w:szCs w:val="28"/>
        </w:rPr>
        <w:t xml:space="preserve">на </w:t>
      </w:r>
      <w:r w:rsidR="00DC2363">
        <w:rPr>
          <w:sz w:val="28"/>
          <w:szCs w:val="28"/>
        </w:rPr>
        <w:t>7,7</w:t>
      </w:r>
      <w:r w:rsidR="00A40B7C" w:rsidRPr="00A40B7C">
        <w:rPr>
          <w:sz w:val="28"/>
          <w:szCs w:val="28"/>
        </w:rPr>
        <w:t>% (с 7</w:t>
      </w:r>
      <w:r w:rsidR="00DC2363">
        <w:rPr>
          <w:sz w:val="28"/>
          <w:szCs w:val="28"/>
        </w:rPr>
        <w:t>8</w:t>
      </w:r>
      <w:r w:rsidR="00A40B7C" w:rsidRPr="00A40B7C">
        <w:rPr>
          <w:sz w:val="28"/>
          <w:szCs w:val="28"/>
        </w:rPr>
        <w:t xml:space="preserve"> до </w:t>
      </w:r>
      <w:r w:rsidR="00DC2363">
        <w:rPr>
          <w:sz w:val="28"/>
          <w:szCs w:val="28"/>
        </w:rPr>
        <w:t>72</w:t>
      </w:r>
      <w:r w:rsidR="00A40B7C" w:rsidRPr="00A40B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537EB" w:rsidRDefault="00225476" w:rsidP="00A51E6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у</w:t>
      </w:r>
      <w:r w:rsidR="00DC2363">
        <w:rPr>
          <w:sz w:val="28"/>
          <w:szCs w:val="28"/>
        </w:rPr>
        <w:t xml:space="preserve">величилось </w:t>
      </w:r>
      <w:r w:rsidR="00A51E63">
        <w:rPr>
          <w:sz w:val="28"/>
          <w:szCs w:val="28"/>
        </w:rPr>
        <w:t xml:space="preserve">число преступлений </w:t>
      </w:r>
      <w:r w:rsidR="00A30A50">
        <w:rPr>
          <w:sz w:val="28"/>
          <w:szCs w:val="28"/>
        </w:rPr>
        <w:t>совершаемых</w:t>
      </w:r>
      <w:r w:rsidR="00A51E63">
        <w:rPr>
          <w:sz w:val="28"/>
          <w:szCs w:val="28"/>
        </w:rPr>
        <w:t xml:space="preserve"> в общественных местах с</w:t>
      </w:r>
      <w:r w:rsidR="00A51E63" w:rsidRPr="00A51E63">
        <w:rPr>
          <w:sz w:val="28"/>
          <w:szCs w:val="28"/>
        </w:rPr>
        <w:t xml:space="preserve"> </w:t>
      </w:r>
      <w:r w:rsidR="00DC2363">
        <w:rPr>
          <w:sz w:val="28"/>
          <w:szCs w:val="28"/>
        </w:rPr>
        <w:t>503</w:t>
      </w:r>
      <w:r w:rsidR="00A51E63">
        <w:rPr>
          <w:sz w:val="28"/>
          <w:szCs w:val="28"/>
        </w:rPr>
        <w:t xml:space="preserve"> до</w:t>
      </w:r>
      <w:r w:rsidR="00DC2363">
        <w:rPr>
          <w:sz w:val="28"/>
          <w:szCs w:val="28"/>
        </w:rPr>
        <w:t xml:space="preserve"> 510</w:t>
      </w:r>
      <w:r w:rsidR="00A51E63">
        <w:rPr>
          <w:sz w:val="28"/>
          <w:szCs w:val="28"/>
        </w:rPr>
        <w:t xml:space="preserve"> </w:t>
      </w:r>
      <w:r w:rsidR="00A51E63" w:rsidRPr="00A51E63">
        <w:rPr>
          <w:sz w:val="28"/>
          <w:szCs w:val="28"/>
        </w:rPr>
        <w:t xml:space="preserve"> (</w:t>
      </w:r>
      <w:r w:rsidR="00A51E63">
        <w:rPr>
          <w:sz w:val="28"/>
          <w:szCs w:val="28"/>
        </w:rPr>
        <w:t xml:space="preserve">динамика </w:t>
      </w:r>
      <w:r w:rsidR="00DC2363">
        <w:rPr>
          <w:sz w:val="28"/>
          <w:szCs w:val="28"/>
        </w:rPr>
        <w:t>+7</w:t>
      </w:r>
      <w:r w:rsidR="00A51E63" w:rsidRPr="00A51E63">
        <w:rPr>
          <w:sz w:val="28"/>
          <w:szCs w:val="28"/>
        </w:rPr>
        <w:t>),</w:t>
      </w:r>
      <w:r w:rsidR="00A51E63">
        <w:rPr>
          <w:sz w:val="28"/>
          <w:szCs w:val="28"/>
        </w:rPr>
        <w:t xml:space="preserve"> в </w:t>
      </w:r>
      <w:r w:rsidR="00A51E63" w:rsidRPr="00A51E63">
        <w:rPr>
          <w:sz w:val="28"/>
          <w:szCs w:val="28"/>
        </w:rPr>
        <w:t>том числе на улиц</w:t>
      </w:r>
      <w:r w:rsidR="00597BD6">
        <w:rPr>
          <w:sz w:val="28"/>
          <w:szCs w:val="28"/>
        </w:rPr>
        <w:t>ах, площадях,</w:t>
      </w:r>
      <w:r w:rsidR="00A51E63">
        <w:rPr>
          <w:sz w:val="28"/>
          <w:szCs w:val="28"/>
        </w:rPr>
        <w:t xml:space="preserve"> парках, скверах</w:t>
      </w:r>
      <w:r w:rsidR="00DC2363">
        <w:rPr>
          <w:sz w:val="28"/>
          <w:szCs w:val="28"/>
        </w:rPr>
        <w:t xml:space="preserve"> </w:t>
      </w:r>
      <w:r w:rsidR="00A30A50">
        <w:rPr>
          <w:sz w:val="28"/>
          <w:szCs w:val="28"/>
        </w:rPr>
        <w:t xml:space="preserve">района </w:t>
      </w:r>
      <w:r w:rsidR="00A51E63">
        <w:rPr>
          <w:sz w:val="28"/>
          <w:szCs w:val="28"/>
        </w:rPr>
        <w:t xml:space="preserve">с </w:t>
      </w:r>
      <w:r w:rsidR="00DC2363">
        <w:rPr>
          <w:sz w:val="28"/>
          <w:szCs w:val="28"/>
        </w:rPr>
        <w:t>300</w:t>
      </w:r>
      <w:r w:rsidR="00A51E63">
        <w:rPr>
          <w:sz w:val="28"/>
          <w:szCs w:val="28"/>
        </w:rPr>
        <w:t xml:space="preserve"> до </w:t>
      </w:r>
      <w:r w:rsidR="00DC2363">
        <w:rPr>
          <w:sz w:val="28"/>
          <w:szCs w:val="28"/>
        </w:rPr>
        <w:t>317</w:t>
      </w:r>
      <w:r w:rsidR="00A51E63" w:rsidRPr="00A51E63">
        <w:rPr>
          <w:sz w:val="28"/>
          <w:szCs w:val="28"/>
        </w:rPr>
        <w:t xml:space="preserve"> (</w:t>
      </w:r>
      <w:r w:rsidR="00A51E63">
        <w:rPr>
          <w:sz w:val="28"/>
          <w:szCs w:val="28"/>
        </w:rPr>
        <w:t xml:space="preserve">динамика </w:t>
      </w:r>
      <w:r w:rsidR="00DC2363">
        <w:rPr>
          <w:sz w:val="28"/>
          <w:szCs w:val="28"/>
        </w:rPr>
        <w:t>+17)</w:t>
      </w:r>
      <w:r w:rsidR="00A51E63" w:rsidRPr="00A51E63">
        <w:rPr>
          <w:sz w:val="28"/>
          <w:szCs w:val="28"/>
        </w:rPr>
        <w:t>.</w:t>
      </w:r>
    </w:p>
    <w:p w:rsidR="006A1743" w:rsidRDefault="00225476" w:rsidP="00225476">
      <w:pPr>
        <w:pStyle w:val="22"/>
        <w:shd w:val="clear" w:color="auto" w:fill="auto"/>
        <w:ind w:firstLine="760"/>
      </w:pPr>
      <w:r>
        <w:t xml:space="preserve">Необходимо </w:t>
      </w:r>
      <w:r w:rsidR="00A51E63">
        <w:t>отме</w:t>
      </w:r>
      <w:r>
        <w:t xml:space="preserve">тить, что удалось достигнуть </w:t>
      </w:r>
      <w:r w:rsidR="00E91673">
        <w:t>снижени</w:t>
      </w:r>
      <w:r>
        <w:t>я</w:t>
      </w:r>
      <w:r w:rsidR="00E91673">
        <w:t xml:space="preserve"> преступлений связанных с убийством и покушением</w:t>
      </w:r>
      <w:r w:rsidR="00E91673" w:rsidRPr="00033D84">
        <w:t xml:space="preserve"> на</w:t>
      </w:r>
      <w:r w:rsidR="00E91673">
        <w:t xml:space="preserve"> убийства</w:t>
      </w:r>
      <w:r w:rsidR="006A1743">
        <w:t>,</w:t>
      </w:r>
      <w:r w:rsidR="00E91673">
        <w:t xml:space="preserve"> </w:t>
      </w:r>
      <w:r w:rsidR="00DC2363">
        <w:t xml:space="preserve">за прошедший период </w:t>
      </w:r>
      <w:proofErr w:type="gramStart"/>
      <w:r w:rsidR="00DC2363">
        <w:t>преступлений ук</w:t>
      </w:r>
      <w:r w:rsidR="00065D46">
        <w:t xml:space="preserve">азанной категории не совершено, </w:t>
      </w:r>
      <w:r w:rsidR="006A1743">
        <w:t xml:space="preserve">фактов </w:t>
      </w:r>
      <w:r w:rsidR="00065D46">
        <w:t>причинени</w:t>
      </w:r>
      <w:r w:rsidR="006A1743">
        <w:t>я</w:t>
      </w:r>
      <w:r w:rsidR="00065D46">
        <w:t xml:space="preserve"> тяжкого вреда здоровью сократилось на 25 % (с 8 до 6), </w:t>
      </w:r>
      <w:r w:rsidR="006A1743">
        <w:t xml:space="preserve">число преступлений связанных с </w:t>
      </w:r>
      <w:r w:rsidR="00E91673">
        <w:t>угроз</w:t>
      </w:r>
      <w:r w:rsidR="006A1743">
        <w:t xml:space="preserve">ами </w:t>
      </w:r>
      <w:r w:rsidR="00E91673" w:rsidRPr="00033D84">
        <w:t>убийством с</w:t>
      </w:r>
      <w:r w:rsidR="00E91673">
        <w:t xml:space="preserve"> </w:t>
      </w:r>
      <w:r w:rsidR="00065D46">
        <w:t>12</w:t>
      </w:r>
      <w:r w:rsidR="00E91673">
        <w:t xml:space="preserve"> до </w:t>
      </w:r>
      <w:r w:rsidR="00065D46">
        <w:t>8</w:t>
      </w:r>
      <w:r w:rsidR="00E91673">
        <w:t xml:space="preserve"> </w:t>
      </w:r>
      <w:r w:rsidR="006A1743">
        <w:t>фактов</w:t>
      </w:r>
      <w:r w:rsidR="00065D46">
        <w:t xml:space="preserve"> </w:t>
      </w:r>
      <w:r w:rsidR="0054126E">
        <w:t>(динамика -33,3%),</w:t>
      </w:r>
      <w:r w:rsidR="00E91673">
        <w:t xml:space="preserve"> </w:t>
      </w:r>
      <w:r w:rsidR="006A1743">
        <w:t xml:space="preserve">количество </w:t>
      </w:r>
      <w:r w:rsidR="00E91673">
        <w:t>превентивных составов</w:t>
      </w:r>
      <w:r w:rsidR="006A1743">
        <w:t xml:space="preserve"> преступлений </w:t>
      </w:r>
      <w:r w:rsidR="00065D46">
        <w:t xml:space="preserve"> </w:t>
      </w:r>
      <w:r w:rsidR="006A1743">
        <w:t xml:space="preserve">(причинение легкого вреда здоровью побои, истязание, хулиганства) снизилось </w:t>
      </w:r>
      <w:r w:rsidR="00E91673">
        <w:t>на -</w:t>
      </w:r>
      <w:r w:rsidR="00065D46">
        <w:t>17,2</w:t>
      </w:r>
      <w:r w:rsidR="00E91673">
        <w:t>%</w:t>
      </w:r>
      <w:r w:rsidR="006A1743">
        <w:t xml:space="preserve">, </w:t>
      </w:r>
      <w:r w:rsidR="00E91673">
        <w:t xml:space="preserve">с </w:t>
      </w:r>
      <w:r w:rsidR="00065D46">
        <w:t>29</w:t>
      </w:r>
      <w:r w:rsidR="00E91673">
        <w:t xml:space="preserve"> до </w:t>
      </w:r>
      <w:r w:rsidR="00065D46">
        <w:t>24</w:t>
      </w:r>
      <w:r w:rsidR="00E91673">
        <w:t xml:space="preserve"> преступлений, </w:t>
      </w:r>
      <w:r w:rsidR="006A1743">
        <w:t xml:space="preserve">количество выявленных фактов </w:t>
      </w:r>
      <w:r w:rsidR="00E91673">
        <w:t>незаконного оборота наркотиков и психотропных веществ</w:t>
      </w:r>
      <w:r w:rsidR="006A1743">
        <w:t xml:space="preserve"> сократилось</w:t>
      </w:r>
      <w:r w:rsidR="00E91673">
        <w:t xml:space="preserve"> с</w:t>
      </w:r>
      <w:proofErr w:type="gramEnd"/>
      <w:r w:rsidR="00E91673">
        <w:t xml:space="preserve"> </w:t>
      </w:r>
      <w:proofErr w:type="gramStart"/>
      <w:r w:rsidR="00065D46">
        <w:t>134</w:t>
      </w:r>
      <w:r w:rsidR="00E91673">
        <w:t xml:space="preserve"> до </w:t>
      </w:r>
      <w:r w:rsidR="00065D46">
        <w:t>120</w:t>
      </w:r>
      <w:r w:rsidR="00E91673">
        <w:t>, в том числе связанных с их сбытом</w:t>
      </w:r>
      <w:r w:rsidR="00065D46">
        <w:t xml:space="preserve"> </w:t>
      </w:r>
      <w:r w:rsidR="00E91673">
        <w:t xml:space="preserve">с </w:t>
      </w:r>
      <w:r w:rsidR="00065D46">
        <w:t>88</w:t>
      </w:r>
      <w:r w:rsidR="00E91673">
        <w:t xml:space="preserve"> до </w:t>
      </w:r>
      <w:r w:rsidR="00065D46">
        <w:t>75</w:t>
      </w:r>
      <w:r w:rsidR="00E91673">
        <w:t xml:space="preserve"> преступлений или -</w:t>
      </w:r>
      <w:r w:rsidR="00065D46">
        <w:t>14,8</w:t>
      </w:r>
      <w:r w:rsidR="00E91673">
        <w:t xml:space="preserve">%, </w:t>
      </w:r>
      <w:r w:rsidR="006A1743">
        <w:t>число угонов транспортных</w:t>
      </w:r>
      <w:r w:rsidR="00065D46">
        <w:t xml:space="preserve"> средств </w:t>
      </w:r>
      <w:r w:rsidR="006A1743">
        <w:t>уменьшилось</w:t>
      </w:r>
      <w:r w:rsidR="00065D46">
        <w:t xml:space="preserve"> с 8 до 3 преступлений (-62,5 %)</w:t>
      </w:r>
      <w:r w:rsidR="006B6D22">
        <w:t>,</w:t>
      </w:r>
      <w:r w:rsidR="006A1743">
        <w:t xml:space="preserve"> разбойных нападений с </w:t>
      </w:r>
      <w:r w:rsidR="005546EA">
        <w:t>7</w:t>
      </w:r>
      <w:r w:rsidR="006A1743">
        <w:t xml:space="preserve"> до</w:t>
      </w:r>
      <w:r w:rsidR="005546EA">
        <w:t xml:space="preserve"> 3</w:t>
      </w:r>
      <w:r w:rsidR="006A1743">
        <w:t xml:space="preserve"> фактов или на </w:t>
      </w:r>
      <w:r w:rsidR="006B6D22">
        <w:t xml:space="preserve"> </w:t>
      </w:r>
      <w:r w:rsidR="006A1743">
        <w:t>две трети.</w:t>
      </w:r>
      <w:r w:rsidR="00A30A50">
        <w:t xml:space="preserve"> </w:t>
      </w:r>
      <w:proofErr w:type="gramEnd"/>
    </w:p>
    <w:p w:rsidR="00C35AE9" w:rsidRDefault="00225476" w:rsidP="0024436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о</w:t>
      </w:r>
      <w:r w:rsidR="00C35AE9">
        <w:rPr>
          <w:sz w:val="28"/>
          <w:szCs w:val="28"/>
        </w:rPr>
        <w:t xml:space="preserve">тмечается снижение преступлений совершаемых лицами в состоянии опьянения на </w:t>
      </w:r>
      <w:r w:rsidR="006B6D22">
        <w:rPr>
          <w:sz w:val="28"/>
          <w:szCs w:val="28"/>
        </w:rPr>
        <w:t>15,5</w:t>
      </w:r>
      <w:r w:rsidR="00C35AE9">
        <w:rPr>
          <w:sz w:val="28"/>
          <w:szCs w:val="28"/>
        </w:rPr>
        <w:t>%</w:t>
      </w:r>
      <w:r w:rsidR="00597BD6">
        <w:rPr>
          <w:sz w:val="28"/>
          <w:szCs w:val="28"/>
        </w:rPr>
        <w:t>,</w:t>
      </w:r>
      <w:r w:rsidR="00C35AE9">
        <w:rPr>
          <w:sz w:val="28"/>
          <w:szCs w:val="28"/>
        </w:rPr>
        <w:t xml:space="preserve"> с </w:t>
      </w:r>
      <w:r w:rsidR="006B6D22">
        <w:rPr>
          <w:sz w:val="28"/>
          <w:szCs w:val="28"/>
        </w:rPr>
        <w:t>58</w:t>
      </w:r>
      <w:r w:rsidR="00C35AE9">
        <w:rPr>
          <w:sz w:val="28"/>
          <w:szCs w:val="28"/>
        </w:rPr>
        <w:t xml:space="preserve"> до </w:t>
      </w:r>
      <w:r w:rsidR="006B6D22">
        <w:rPr>
          <w:sz w:val="28"/>
          <w:szCs w:val="28"/>
        </w:rPr>
        <w:t>49</w:t>
      </w:r>
      <w:r w:rsidR="00C35AE9">
        <w:rPr>
          <w:sz w:val="28"/>
          <w:szCs w:val="28"/>
        </w:rPr>
        <w:t xml:space="preserve"> преступлений, уменьшилось число противоправных деяний со стороны несовершеннолетних лиц с </w:t>
      </w:r>
      <w:r w:rsidR="006B6D22">
        <w:rPr>
          <w:sz w:val="28"/>
          <w:szCs w:val="28"/>
        </w:rPr>
        <w:t>6</w:t>
      </w:r>
      <w:r w:rsidR="00C35AE9">
        <w:rPr>
          <w:sz w:val="28"/>
          <w:szCs w:val="28"/>
        </w:rPr>
        <w:t xml:space="preserve"> до </w:t>
      </w:r>
      <w:r w:rsidR="006B6D22">
        <w:rPr>
          <w:sz w:val="28"/>
          <w:szCs w:val="28"/>
        </w:rPr>
        <w:t>4</w:t>
      </w:r>
      <w:r w:rsidR="00C35AE9">
        <w:rPr>
          <w:sz w:val="28"/>
          <w:szCs w:val="28"/>
        </w:rPr>
        <w:t xml:space="preserve"> преступлений (-</w:t>
      </w:r>
      <w:r w:rsidR="006B6D22">
        <w:rPr>
          <w:sz w:val="28"/>
          <w:szCs w:val="28"/>
        </w:rPr>
        <w:t>33,3</w:t>
      </w:r>
      <w:r w:rsidR="00C35AE9">
        <w:rPr>
          <w:sz w:val="28"/>
          <w:szCs w:val="28"/>
        </w:rPr>
        <w:t xml:space="preserve">%). </w:t>
      </w:r>
    </w:p>
    <w:p w:rsidR="0054126E" w:rsidRDefault="006A1743" w:rsidP="0065488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по территории обслуживания был зафиксирован </w:t>
      </w:r>
      <w:r w:rsidR="006A6C7A">
        <w:rPr>
          <w:sz w:val="28"/>
          <w:szCs w:val="28"/>
        </w:rPr>
        <w:t xml:space="preserve">рост преступлений совершаемых </w:t>
      </w:r>
      <w:r w:rsidR="00AF4826">
        <w:rPr>
          <w:sz w:val="28"/>
          <w:szCs w:val="28"/>
        </w:rPr>
        <w:t xml:space="preserve">не жителями города Москвы с </w:t>
      </w:r>
      <w:r w:rsidR="0039594D">
        <w:rPr>
          <w:sz w:val="28"/>
          <w:szCs w:val="28"/>
        </w:rPr>
        <w:t>169</w:t>
      </w:r>
      <w:r w:rsidR="00AF4826">
        <w:rPr>
          <w:sz w:val="28"/>
          <w:szCs w:val="28"/>
        </w:rPr>
        <w:t xml:space="preserve"> до </w:t>
      </w:r>
      <w:r w:rsidR="0039594D">
        <w:rPr>
          <w:sz w:val="28"/>
          <w:szCs w:val="28"/>
        </w:rPr>
        <w:t>206</w:t>
      </w:r>
      <w:r w:rsidR="00AF4826">
        <w:rPr>
          <w:sz w:val="28"/>
          <w:szCs w:val="28"/>
        </w:rPr>
        <w:t xml:space="preserve"> преступлений (динамика +3</w:t>
      </w:r>
      <w:r w:rsidR="0039594D">
        <w:rPr>
          <w:sz w:val="28"/>
          <w:szCs w:val="28"/>
        </w:rPr>
        <w:t>7</w:t>
      </w:r>
      <w:r w:rsidR="00AF4826">
        <w:rPr>
          <w:sz w:val="28"/>
          <w:szCs w:val="28"/>
        </w:rPr>
        <w:t>)</w:t>
      </w:r>
      <w:r w:rsidR="006A6C7A">
        <w:rPr>
          <w:sz w:val="28"/>
          <w:szCs w:val="28"/>
        </w:rPr>
        <w:t xml:space="preserve">. Возросло количество преступлений совершаемых жителями ближнего и дальнего зарубежья с </w:t>
      </w:r>
      <w:r w:rsidR="0039594D">
        <w:rPr>
          <w:sz w:val="28"/>
          <w:szCs w:val="28"/>
        </w:rPr>
        <w:t>47</w:t>
      </w:r>
      <w:r w:rsidR="006A6C7A">
        <w:rPr>
          <w:sz w:val="28"/>
          <w:szCs w:val="28"/>
        </w:rPr>
        <w:t xml:space="preserve"> до </w:t>
      </w:r>
      <w:r w:rsidR="0039594D">
        <w:rPr>
          <w:sz w:val="28"/>
          <w:szCs w:val="28"/>
        </w:rPr>
        <w:t xml:space="preserve">77 </w:t>
      </w:r>
      <w:r w:rsidR="0065488B">
        <w:rPr>
          <w:sz w:val="28"/>
          <w:szCs w:val="28"/>
        </w:rPr>
        <w:t xml:space="preserve">преступлений </w:t>
      </w:r>
      <w:r w:rsidR="006A6C7A">
        <w:rPr>
          <w:sz w:val="28"/>
          <w:szCs w:val="28"/>
        </w:rPr>
        <w:t>(</w:t>
      </w:r>
      <w:r w:rsidR="00C97F9E">
        <w:rPr>
          <w:sz w:val="28"/>
          <w:szCs w:val="28"/>
        </w:rPr>
        <w:t>динамика +</w:t>
      </w:r>
      <w:r w:rsidR="0039594D">
        <w:rPr>
          <w:sz w:val="28"/>
          <w:szCs w:val="28"/>
        </w:rPr>
        <w:t xml:space="preserve"> 30</w:t>
      </w:r>
      <w:r w:rsidR="006A6C7A">
        <w:rPr>
          <w:sz w:val="28"/>
          <w:szCs w:val="28"/>
        </w:rPr>
        <w:t>).</w:t>
      </w:r>
    </w:p>
    <w:p w:rsidR="0039594D" w:rsidRDefault="00225476" w:rsidP="00225476">
      <w:pPr>
        <w:pStyle w:val="22"/>
        <w:shd w:val="clear" w:color="auto" w:fill="auto"/>
        <w:ind w:firstLine="780"/>
      </w:pPr>
      <w:r>
        <w:t>Р</w:t>
      </w:r>
      <w:r w:rsidR="0039594D" w:rsidRPr="000128D5">
        <w:t>ассматривая деятельность служб Отдела за отчетный период, хочу остановиться на результатах выполнения Указа Президента Российской Федерации от 7 мая 2012 года № 601, в части совершенствования практики оказания государственных услуг населению.  За 12 месяцев 202</w:t>
      </w:r>
      <w:r w:rsidR="0039594D">
        <w:t>1</w:t>
      </w:r>
      <w:r w:rsidR="0039594D" w:rsidRPr="000128D5">
        <w:t xml:space="preserve"> года оказано </w:t>
      </w:r>
      <w:r w:rsidR="0039594D">
        <w:t>56602</w:t>
      </w:r>
      <w:r w:rsidR="0039594D" w:rsidRPr="000128D5">
        <w:t xml:space="preserve"> государственных услуг (</w:t>
      </w:r>
      <w:r w:rsidR="0039594D">
        <w:t>+14,24</w:t>
      </w:r>
      <w:r w:rsidR="0039594D" w:rsidRPr="000128D5">
        <w:t xml:space="preserve">%) из них </w:t>
      </w:r>
      <w:r w:rsidR="0039594D">
        <w:t>13237</w:t>
      </w:r>
      <w:r w:rsidR="0039594D" w:rsidRPr="000128D5">
        <w:t xml:space="preserve"> заявлений подано в электронном виде (+</w:t>
      </w:r>
      <w:r w:rsidR="0039594D">
        <w:t>38,39</w:t>
      </w:r>
      <w:r w:rsidR="0039594D" w:rsidRPr="000128D5">
        <w:t xml:space="preserve">%), так например, через портал государственных услуг получено </w:t>
      </w:r>
      <w:r w:rsidR="0039594D">
        <w:t>8503</w:t>
      </w:r>
      <w:r w:rsidR="0039594D" w:rsidRPr="000128D5">
        <w:t xml:space="preserve"> заявлени</w:t>
      </w:r>
      <w:r w:rsidR="0039594D">
        <w:t>я</w:t>
      </w:r>
      <w:r w:rsidR="0039594D" w:rsidRPr="000128D5">
        <w:t xml:space="preserve"> на оформление заграничного паспорта </w:t>
      </w:r>
      <w:r w:rsidR="0039594D" w:rsidRPr="000128D5">
        <w:lastRenderedPageBreak/>
        <w:t>гражданина</w:t>
      </w:r>
      <w:r w:rsidR="0039594D">
        <w:t xml:space="preserve">  </w:t>
      </w:r>
      <w:r w:rsidR="0039594D" w:rsidRPr="000128D5">
        <w:t>(</w:t>
      </w:r>
      <w:r w:rsidR="0039594D">
        <w:t>+66,07</w:t>
      </w:r>
      <w:r w:rsidR="0039594D" w:rsidRPr="000128D5">
        <w:t>%).</w:t>
      </w:r>
      <w:r w:rsidR="006A1743">
        <w:t xml:space="preserve"> </w:t>
      </w:r>
      <w:r w:rsidR="0039594D" w:rsidRPr="000128D5">
        <w:t>На постоянной основе осуществляется мониторинг удовлетворенности граждан качеством оказания государственных услуг. С учетом критериев оценки, степень удовлетворенности граждан по состоянию на 1 января 202</w:t>
      </w:r>
      <w:r w:rsidR="0039594D">
        <w:t>2</w:t>
      </w:r>
      <w:r w:rsidR="0039594D" w:rsidRPr="000128D5">
        <w:t xml:space="preserve"> года достигнута и составила 9</w:t>
      </w:r>
      <w:r w:rsidR="0039594D">
        <w:t>4,12</w:t>
      </w:r>
      <w:r w:rsidR="0039594D" w:rsidRPr="000128D5">
        <w:t xml:space="preserve"> %. Нарушений требования «время ожидания граждан в очереди не более 15 минут», установленного Указом Президента Российской Федерации от 07 мая 2012 года № 601 не выявлено. Это связано с применением выработанного алгоритма действий сотрудников ОВМ в случае резкого увеличения заявителей в очереди ожидания на прием.</w:t>
      </w:r>
    </w:p>
    <w:p w:rsidR="00721703" w:rsidRDefault="008B1E3F" w:rsidP="00721703">
      <w:pPr>
        <w:pStyle w:val="22"/>
        <w:shd w:val="clear" w:color="auto" w:fill="auto"/>
        <w:ind w:firstLine="780"/>
        <w:rPr>
          <w:color w:val="000000" w:themeColor="text1"/>
        </w:rPr>
      </w:pPr>
      <w:r>
        <w:rPr>
          <w:color w:val="000000" w:themeColor="text1"/>
        </w:rPr>
        <w:t>В 2021 году к административной ответственности привлечено</w:t>
      </w:r>
      <w:r w:rsidR="00721703">
        <w:rPr>
          <w:color w:val="000000" w:themeColor="text1"/>
        </w:rPr>
        <w:t xml:space="preserve"> 3513 правонарушителей, в том числе 500 за нарушение </w:t>
      </w:r>
      <w:r>
        <w:rPr>
          <w:color w:val="000000" w:themeColor="text1"/>
        </w:rPr>
        <w:t>общественного порядка в виде мелкого хулиганства</w:t>
      </w:r>
      <w:r w:rsidR="003E70E8">
        <w:rPr>
          <w:color w:val="000000" w:themeColor="text1"/>
        </w:rPr>
        <w:t>, 2380</w:t>
      </w:r>
      <w:r>
        <w:rPr>
          <w:color w:val="000000" w:themeColor="text1"/>
        </w:rPr>
        <w:t xml:space="preserve"> за распитие спиртных напитков и нахождение в общественном месте в состоянии алкогольного опьянения. В целях профилактики преступлений </w:t>
      </w:r>
      <w:r w:rsidR="00721703">
        <w:rPr>
          <w:color w:val="000000" w:themeColor="text1"/>
        </w:rPr>
        <w:t>830 материалов в отношении правонарушителей были направлены в суд, из них по 100 материалам принято решение об административном аресте, а так же по 5 – судом назначены обязательные работы. За нарушение миграционного законодательства привлечено 639 граждан стран СНГ, из которых 109 человек подвергнуты выдворению, путем самостоятельного выезда за пределы Р</w:t>
      </w:r>
      <w:r w:rsidR="003E70E8">
        <w:rPr>
          <w:color w:val="000000" w:themeColor="text1"/>
        </w:rPr>
        <w:t xml:space="preserve">оссийской </w:t>
      </w:r>
      <w:r w:rsidR="00721703">
        <w:rPr>
          <w:color w:val="000000" w:themeColor="text1"/>
        </w:rPr>
        <w:t>Ф</w:t>
      </w:r>
      <w:r w:rsidR="003E70E8">
        <w:rPr>
          <w:color w:val="000000" w:themeColor="text1"/>
        </w:rPr>
        <w:t>едерации</w:t>
      </w:r>
      <w:r w:rsidR="00721703">
        <w:rPr>
          <w:color w:val="000000" w:themeColor="text1"/>
        </w:rPr>
        <w:t>, кроме того 8 нарушителей были помещены в спец</w:t>
      </w:r>
      <w:r w:rsidR="003E70E8">
        <w:rPr>
          <w:color w:val="000000" w:themeColor="text1"/>
        </w:rPr>
        <w:t>.</w:t>
      </w:r>
      <w:r w:rsidR="00721703">
        <w:rPr>
          <w:color w:val="000000" w:themeColor="text1"/>
        </w:rPr>
        <w:t xml:space="preserve"> приемн</w:t>
      </w:r>
      <w:r w:rsidR="003E70E8">
        <w:rPr>
          <w:color w:val="000000" w:themeColor="text1"/>
        </w:rPr>
        <w:t>и</w:t>
      </w:r>
      <w:r w:rsidR="00721703">
        <w:rPr>
          <w:color w:val="000000" w:themeColor="text1"/>
        </w:rPr>
        <w:t xml:space="preserve">ки для иностранных граждан </w:t>
      </w:r>
      <w:r w:rsidR="003E70E8">
        <w:rPr>
          <w:color w:val="000000" w:themeColor="text1"/>
        </w:rPr>
        <w:t>для</w:t>
      </w:r>
      <w:r w:rsidR="00721703">
        <w:rPr>
          <w:color w:val="000000" w:themeColor="text1"/>
        </w:rPr>
        <w:t xml:space="preserve"> принудительного выдворения. </w:t>
      </w:r>
    </w:p>
    <w:p w:rsidR="00721703" w:rsidRDefault="00721703" w:rsidP="00721703">
      <w:pPr>
        <w:pStyle w:val="22"/>
        <w:shd w:val="clear" w:color="auto" w:fill="auto"/>
        <w:ind w:firstLine="780"/>
        <w:rPr>
          <w:color w:val="000000" w:themeColor="text1"/>
        </w:rPr>
      </w:pPr>
      <w:r w:rsidRPr="00C14EBB">
        <w:t xml:space="preserve">В целях дальнейшего </w:t>
      </w:r>
      <w:r w:rsidR="003E70E8">
        <w:rPr>
          <w:color w:val="000000" w:themeColor="text1"/>
        </w:rPr>
        <w:t>у</w:t>
      </w:r>
      <w:r w:rsidR="003E70E8" w:rsidRPr="00237098">
        <w:rPr>
          <w:color w:val="000000" w:themeColor="text1"/>
        </w:rPr>
        <w:t>креплени</w:t>
      </w:r>
      <w:r w:rsidR="003E70E8">
        <w:rPr>
          <w:color w:val="000000" w:themeColor="text1"/>
        </w:rPr>
        <w:t>я</w:t>
      </w:r>
      <w:r w:rsidR="003E70E8" w:rsidRPr="00237098">
        <w:rPr>
          <w:color w:val="000000" w:themeColor="text1"/>
        </w:rPr>
        <w:t xml:space="preserve"> доверия общества, граждан к органам внутренних дел</w:t>
      </w:r>
      <w:r w:rsidR="00CB3F82">
        <w:rPr>
          <w:color w:val="000000" w:themeColor="text1"/>
        </w:rPr>
        <w:t>,</w:t>
      </w:r>
      <w:r w:rsidR="003E70E8" w:rsidRPr="00C14EBB">
        <w:t xml:space="preserve"> </w:t>
      </w:r>
      <w:r w:rsidRPr="00C14EBB">
        <w:t>в предстоящем периоде 202</w:t>
      </w:r>
      <w:r>
        <w:t>2</w:t>
      </w:r>
      <w:r w:rsidRPr="00C14EBB">
        <w:t xml:space="preserve"> года работа Отдела МВД Росси</w:t>
      </w:r>
      <w:r>
        <w:t>и</w:t>
      </w:r>
      <w:r w:rsidRPr="00C14EBB">
        <w:t xml:space="preserve"> по району </w:t>
      </w:r>
      <w:r>
        <w:t xml:space="preserve">Митино </w:t>
      </w:r>
      <w:r w:rsidRPr="00C14EBB">
        <w:t>г. Москвы будет направлена на</w:t>
      </w:r>
      <w:r w:rsidR="003E70E8" w:rsidRPr="003E70E8">
        <w:t xml:space="preserve"> </w:t>
      </w:r>
      <w:r w:rsidR="003E70E8" w:rsidRPr="00C14EBB">
        <w:t>совершенствовани</w:t>
      </w:r>
      <w:r w:rsidR="003E70E8">
        <w:t xml:space="preserve">е </w:t>
      </w:r>
      <w:r w:rsidR="003E70E8" w:rsidRPr="00C14EBB">
        <w:t>организации работы</w:t>
      </w:r>
      <w:r w:rsidR="00CB3F82">
        <w:t>,</w:t>
      </w:r>
      <w:r w:rsidR="003E70E8" w:rsidRPr="00C14EBB">
        <w:t xml:space="preserve"> повышени</w:t>
      </w:r>
      <w:r w:rsidR="00CB3F82">
        <w:t>е</w:t>
      </w:r>
      <w:r w:rsidR="003E70E8" w:rsidRPr="00C14EBB">
        <w:t xml:space="preserve"> эффективности оперативно-служебной деятельности</w:t>
      </w:r>
      <w:r w:rsidRPr="00237098">
        <w:rPr>
          <w:color w:val="000000" w:themeColor="text1"/>
        </w:rPr>
        <w:t>, поддержание служебной дисциплины и законности.</w:t>
      </w:r>
    </w:p>
    <w:p w:rsidR="003E70E8" w:rsidRPr="003E70E8" w:rsidRDefault="003E70E8" w:rsidP="00721703">
      <w:pPr>
        <w:pStyle w:val="22"/>
        <w:shd w:val="clear" w:color="auto" w:fill="auto"/>
        <w:ind w:firstLine="780"/>
        <w:rPr>
          <w:color w:val="000000" w:themeColor="text1"/>
        </w:rPr>
      </w:pPr>
    </w:p>
    <w:p w:rsidR="00C14EBB" w:rsidRDefault="000142B4" w:rsidP="00721703">
      <w:pPr>
        <w:pStyle w:val="22"/>
        <w:shd w:val="clear" w:color="auto" w:fill="auto"/>
        <w:ind w:firstLine="780"/>
      </w:pPr>
      <w:r>
        <w:t xml:space="preserve">Штаб Отдела МВД России по району </w:t>
      </w:r>
      <w:r w:rsidR="0039594D">
        <w:t>Митино</w:t>
      </w:r>
      <w:r>
        <w:t xml:space="preserve"> г. Москвы </w:t>
      </w: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sectPr w:rsidR="00C14EBB" w:rsidSect="00317798">
      <w:headerReference w:type="default" r:id="rId9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19" w:rsidRDefault="00053E19" w:rsidP="00036607">
      <w:pPr>
        <w:spacing w:after="0" w:line="240" w:lineRule="auto"/>
      </w:pPr>
      <w:r>
        <w:separator/>
      </w:r>
    </w:p>
  </w:endnote>
  <w:endnote w:type="continuationSeparator" w:id="0">
    <w:p w:rsidR="00053E19" w:rsidRDefault="00053E19" w:rsidP="0003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19" w:rsidRDefault="00053E19" w:rsidP="00036607">
      <w:pPr>
        <w:spacing w:after="0" w:line="240" w:lineRule="auto"/>
      </w:pPr>
      <w:r>
        <w:separator/>
      </w:r>
    </w:p>
  </w:footnote>
  <w:footnote w:type="continuationSeparator" w:id="0">
    <w:p w:rsidR="00053E19" w:rsidRDefault="00053E19" w:rsidP="0003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98" w:rsidRDefault="00486745">
    <w:pPr>
      <w:pStyle w:val="a9"/>
      <w:jc w:val="center"/>
    </w:pPr>
    <w:r>
      <w:fldChar w:fldCharType="begin"/>
    </w:r>
    <w:r w:rsidR="00017E48">
      <w:instrText xml:space="preserve"> PAGE   \* MERGEFORMAT </w:instrText>
    </w:r>
    <w:r>
      <w:fldChar w:fldCharType="separate"/>
    </w:r>
    <w:r w:rsidR="00A368D8">
      <w:rPr>
        <w:noProof/>
      </w:rPr>
      <w:t>2</w:t>
    </w:r>
    <w:r>
      <w:rPr>
        <w:noProof/>
      </w:rPr>
      <w:fldChar w:fldCharType="end"/>
    </w:r>
  </w:p>
  <w:p w:rsidR="00317798" w:rsidRDefault="003177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6E"/>
    <w:multiLevelType w:val="hybridMultilevel"/>
    <w:tmpl w:val="B75AA58C"/>
    <w:lvl w:ilvl="0" w:tplc="BCC0929A">
      <w:start w:val="8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4314CD"/>
    <w:multiLevelType w:val="multilevel"/>
    <w:tmpl w:val="6764E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D3"/>
    <w:rsid w:val="000142B4"/>
    <w:rsid w:val="0001667C"/>
    <w:rsid w:val="00017E48"/>
    <w:rsid w:val="00025390"/>
    <w:rsid w:val="00033D84"/>
    <w:rsid w:val="00036607"/>
    <w:rsid w:val="00053E19"/>
    <w:rsid w:val="00055643"/>
    <w:rsid w:val="00065D46"/>
    <w:rsid w:val="000729EA"/>
    <w:rsid w:val="000928E0"/>
    <w:rsid w:val="00097AEE"/>
    <w:rsid w:val="000F470E"/>
    <w:rsid w:val="0012366F"/>
    <w:rsid w:val="00124009"/>
    <w:rsid w:val="00197704"/>
    <w:rsid w:val="001A76A9"/>
    <w:rsid w:val="001E5526"/>
    <w:rsid w:val="001E6903"/>
    <w:rsid w:val="00206042"/>
    <w:rsid w:val="00225476"/>
    <w:rsid w:val="00226D31"/>
    <w:rsid w:val="00244362"/>
    <w:rsid w:val="00260C1F"/>
    <w:rsid w:val="00272636"/>
    <w:rsid w:val="00272C6B"/>
    <w:rsid w:val="00296F4A"/>
    <w:rsid w:val="002F3F01"/>
    <w:rsid w:val="002F5F7A"/>
    <w:rsid w:val="00317798"/>
    <w:rsid w:val="00333DC5"/>
    <w:rsid w:val="00360CBF"/>
    <w:rsid w:val="0039594D"/>
    <w:rsid w:val="0039603A"/>
    <w:rsid w:val="003B0332"/>
    <w:rsid w:val="003B57B6"/>
    <w:rsid w:val="003B6947"/>
    <w:rsid w:val="003D39B0"/>
    <w:rsid w:val="003E029B"/>
    <w:rsid w:val="003E465C"/>
    <w:rsid w:val="003E4A32"/>
    <w:rsid w:val="003E70E8"/>
    <w:rsid w:val="0044386F"/>
    <w:rsid w:val="00485464"/>
    <w:rsid w:val="00486745"/>
    <w:rsid w:val="004C5750"/>
    <w:rsid w:val="004E64F6"/>
    <w:rsid w:val="0051672A"/>
    <w:rsid w:val="00527B73"/>
    <w:rsid w:val="005306D2"/>
    <w:rsid w:val="0054126E"/>
    <w:rsid w:val="00550A04"/>
    <w:rsid w:val="00551578"/>
    <w:rsid w:val="005546EA"/>
    <w:rsid w:val="00556326"/>
    <w:rsid w:val="00576D8A"/>
    <w:rsid w:val="00597BD6"/>
    <w:rsid w:val="005A350C"/>
    <w:rsid w:val="005C5037"/>
    <w:rsid w:val="005C5091"/>
    <w:rsid w:val="005E54B4"/>
    <w:rsid w:val="006160AE"/>
    <w:rsid w:val="00624DE7"/>
    <w:rsid w:val="00633F98"/>
    <w:rsid w:val="006527B7"/>
    <w:rsid w:val="0065488B"/>
    <w:rsid w:val="0066289C"/>
    <w:rsid w:val="006A1743"/>
    <w:rsid w:val="006A6C7A"/>
    <w:rsid w:val="006B6D22"/>
    <w:rsid w:val="006F3D4D"/>
    <w:rsid w:val="00706BA2"/>
    <w:rsid w:val="00711E4E"/>
    <w:rsid w:val="00721703"/>
    <w:rsid w:val="007241AD"/>
    <w:rsid w:val="007338DB"/>
    <w:rsid w:val="00762B24"/>
    <w:rsid w:val="00763861"/>
    <w:rsid w:val="0076443C"/>
    <w:rsid w:val="007A2AA9"/>
    <w:rsid w:val="007B61FE"/>
    <w:rsid w:val="007C2F22"/>
    <w:rsid w:val="007C66D7"/>
    <w:rsid w:val="008100FE"/>
    <w:rsid w:val="00813525"/>
    <w:rsid w:val="0083709C"/>
    <w:rsid w:val="00850591"/>
    <w:rsid w:val="008548D3"/>
    <w:rsid w:val="0086703B"/>
    <w:rsid w:val="00876457"/>
    <w:rsid w:val="00884DBA"/>
    <w:rsid w:val="008A654C"/>
    <w:rsid w:val="008B1E3F"/>
    <w:rsid w:val="00911232"/>
    <w:rsid w:val="00920205"/>
    <w:rsid w:val="009635A5"/>
    <w:rsid w:val="00964017"/>
    <w:rsid w:val="00984349"/>
    <w:rsid w:val="009A33D1"/>
    <w:rsid w:val="009D1AA0"/>
    <w:rsid w:val="009E0F4B"/>
    <w:rsid w:val="009E73D3"/>
    <w:rsid w:val="00A30A50"/>
    <w:rsid w:val="00A31C8F"/>
    <w:rsid w:val="00A368D8"/>
    <w:rsid w:val="00A40B7C"/>
    <w:rsid w:val="00A51E63"/>
    <w:rsid w:val="00A95CC8"/>
    <w:rsid w:val="00A97EF6"/>
    <w:rsid w:val="00AD5F5C"/>
    <w:rsid w:val="00AF4826"/>
    <w:rsid w:val="00B10C0C"/>
    <w:rsid w:val="00B31A94"/>
    <w:rsid w:val="00B431EA"/>
    <w:rsid w:val="00B43952"/>
    <w:rsid w:val="00B67A6C"/>
    <w:rsid w:val="00B8316F"/>
    <w:rsid w:val="00BA1DAB"/>
    <w:rsid w:val="00BD4F26"/>
    <w:rsid w:val="00C14EBB"/>
    <w:rsid w:val="00C35AE9"/>
    <w:rsid w:val="00C43833"/>
    <w:rsid w:val="00C531D1"/>
    <w:rsid w:val="00C54439"/>
    <w:rsid w:val="00C958CA"/>
    <w:rsid w:val="00C97F9E"/>
    <w:rsid w:val="00CB3F82"/>
    <w:rsid w:val="00CD1E14"/>
    <w:rsid w:val="00D61918"/>
    <w:rsid w:val="00DC2363"/>
    <w:rsid w:val="00E01640"/>
    <w:rsid w:val="00E16063"/>
    <w:rsid w:val="00E50A18"/>
    <w:rsid w:val="00E91673"/>
    <w:rsid w:val="00EB3070"/>
    <w:rsid w:val="00F07F46"/>
    <w:rsid w:val="00F205C6"/>
    <w:rsid w:val="00F341CC"/>
    <w:rsid w:val="00F52129"/>
    <w:rsid w:val="00F537EB"/>
    <w:rsid w:val="00F5384B"/>
    <w:rsid w:val="00F85951"/>
    <w:rsid w:val="00F94ED4"/>
    <w:rsid w:val="00FA3454"/>
    <w:rsid w:val="00FA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D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87645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764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5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619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61918"/>
  </w:style>
  <w:style w:type="paragraph" w:styleId="a7">
    <w:name w:val="Body Text First Indent"/>
    <w:basedOn w:val="a4"/>
    <w:link w:val="a8"/>
    <w:uiPriority w:val="99"/>
    <w:semiHidden/>
    <w:unhideWhenUsed/>
    <w:rsid w:val="00A97EF6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8">
    <w:name w:val="Красная строка Знак"/>
    <w:basedOn w:val="a5"/>
    <w:link w:val="a7"/>
    <w:uiPriority w:val="99"/>
    <w:semiHidden/>
    <w:rsid w:val="00A97EF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43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3833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607"/>
  </w:style>
  <w:style w:type="paragraph" w:styleId="ab">
    <w:name w:val="footer"/>
    <w:basedOn w:val="a"/>
    <w:link w:val="ac"/>
    <w:uiPriority w:val="99"/>
    <w:semiHidden/>
    <w:unhideWhenUsed/>
    <w:rsid w:val="0003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6607"/>
  </w:style>
  <w:style w:type="paragraph" w:styleId="ad">
    <w:name w:val="Balloon Text"/>
    <w:basedOn w:val="a"/>
    <w:link w:val="ae"/>
    <w:uiPriority w:val="99"/>
    <w:semiHidden/>
    <w:unhideWhenUsed/>
    <w:rsid w:val="005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7BD6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6B6D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D2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D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87645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764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5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619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61918"/>
  </w:style>
  <w:style w:type="paragraph" w:styleId="a7">
    <w:name w:val="Body Text First Indent"/>
    <w:basedOn w:val="a4"/>
    <w:link w:val="a8"/>
    <w:uiPriority w:val="99"/>
    <w:semiHidden/>
    <w:unhideWhenUsed/>
    <w:rsid w:val="00A97EF6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8">
    <w:name w:val="Красная строка Знак"/>
    <w:basedOn w:val="a5"/>
    <w:link w:val="a7"/>
    <w:uiPriority w:val="99"/>
    <w:semiHidden/>
    <w:rsid w:val="00A97EF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43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3833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607"/>
  </w:style>
  <w:style w:type="paragraph" w:styleId="ab">
    <w:name w:val="footer"/>
    <w:basedOn w:val="a"/>
    <w:link w:val="ac"/>
    <w:uiPriority w:val="99"/>
    <w:semiHidden/>
    <w:unhideWhenUsed/>
    <w:rsid w:val="0003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6607"/>
  </w:style>
  <w:style w:type="paragraph" w:styleId="ad">
    <w:name w:val="Balloon Text"/>
    <w:basedOn w:val="a"/>
    <w:link w:val="ae"/>
    <w:uiPriority w:val="99"/>
    <w:semiHidden/>
    <w:unhideWhenUsed/>
    <w:rsid w:val="005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7BD6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6B6D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D2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91C4-816E-4832-A72D-D7FD4C0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2022-01-18T14:21:00Z</cp:lastPrinted>
  <dcterms:created xsi:type="dcterms:W3CDTF">2022-01-21T06:27:00Z</dcterms:created>
  <dcterms:modified xsi:type="dcterms:W3CDTF">2022-01-21T06:27:00Z</dcterms:modified>
</cp:coreProperties>
</file>